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88" w:before="0" w:after="0"/>
        <w:rPr>
          <w:rFonts w:ascii="Lato" w:hAnsi="Lato"/>
          <w:b/>
          <w:i w:val="false"/>
          <w:caps w:val="false"/>
          <w:smallCaps w:val="false"/>
          <w:strike w:val="false"/>
          <w:dstrike w:val="false"/>
          <w:color w:val="000000"/>
          <w:sz w:val="24"/>
          <w:u w:val="none"/>
          <w:effect w:val="none"/>
        </w:rPr>
      </w:pPr>
      <w:r>
        <w:rPr>
          <w:rFonts w:ascii="Lato" w:hAnsi="Lato"/>
          <w:b/>
          <w:i w:val="false"/>
          <w:caps w:val="false"/>
          <w:smallCaps w:val="false"/>
          <w:strike w:val="false"/>
          <w:dstrike w:val="false"/>
          <w:color w:val="000000"/>
          <w:sz w:val="24"/>
          <w:u w:val="none"/>
          <w:effect w:val="none"/>
        </w:rPr>
        <w:t>Verzoek tot voorlopige voorziening (bij een omgevingsvergunning)</w:t>
      </w:r>
    </w:p>
    <w:p>
      <w:pPr>
        <w:pStyle w:val="TextBody"/>
        <w:bidi w:val="0"/>
        <w:spacing w:lineRule="auto" w:line="288" w:before="0" w:after="0"/>
        <w:rPr>
          <w:rFonts w:ascii="Lato" w:hAnsi="Lato"/>
          <w:b w:val="false"/>
          <w:i/>
          <w:caps w:val="false"/>
          <w:smallCaps w:val="false"/>
          <w:strike w:val="false"/>
          <w:dstrike w:val="false"/>
          <w:color w:val="000000"/>
          <w:sz w:val="24"/>
          <w:u w:val="none"/>
          <w:effect w:val="none"/>
        </w:rPr>
      </w:pPr>
      <w:r>
        <w:rPr>
          <w:rFonts w:ascii="Lato" w:hAnsi="Lato"/>
          <w:b w:val="false"/>
          <w:i/>
          <w:caps w:val="false"/>
          <w:smallCaps w:val="false"/>
          <w:strike w:val="false"/>
          <w:dstrike w:val="false"/>
          <w:color w:val="000000"/>
          <w:sz w:val="24"/>
          <w:u w:val="none"/>
          <w:effect w:val="none"/>
        </w:rPr>
        <w:t>[Lees en houd rekening met de algemene en specifieke tips!]</w:t>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4"/>
          <w:u w:val="none"/>
          <w:effect w:val="none"/>
        </w:rPr>
        <w:br/>
      </w:r>
      <w:r>
        <w:rPr>
          <w:rFonts w:ascii="Lato" w:hAnsi="Lato"/>
          <w:b w:val="false"/>
          <w:i/>
          <w:caps w:val="false"/>
          <w:smallCaps w:val="false"/>
          <w:strike w:val="false"/>
          <w:dstrike w:val="false"/>
          <w:color w:val="000000"/>
          <w:sz w:val="20"/>
          <w:u w:val="none"/>
          <w:effect w:val="none"/>
        </w:rPr>
        <w:t>[Let op: In de omgevingsvergunning is aangegeven aan wie de brief gericht moet zijn. Ook is vermeld of je bezwaar kunt maken of beroep kunt instellen. Maak aan de hand daarvan een keuze bij de volgende alinea’s.</w:t>
      </w:r>
    </w:p>
    <w:p>
      <w:pPr>
        <w:pStyle w:val="TextBody"/>
        <w:bidi w:val="0"/>
        <w:spacing w:lineRule="auto" w:line="288" w:before="0" w:after="0"/>
        <w:rPr>
          <w:rFonts w:ascii="Lato" w:hAnsi="Lato"/>
          <w:b w:val="false"/>
          <w:i/>
          <w:caps w:val="false"/>
          <w:smallCaps w:val="false"/>
          <w:strike w:val="false"/>
          <w:dstrike w:val="false"/>
          <w:color w:val="000000"/>
          <w:sz w:val="20"/>
          <w:u w:val="none"/>
          <w:effect w:val="none"/>
        </w:rPr>
      </w:pPr>
      <w:r>
        <w:rPr>
          <w:rFonts w:ascii="Lato" w:hAnsi="Lato"/>
          <w:b w:val="false"/>
          <w:i/>
          <w:caps w:val="false"/>
          <w:smallCaps w:val="false"/>
          <w:strike w:val="false"/>
          <w:dstrike w:val="false"/>
          <w:color w:val="000000"/>
          <w:sz w:val="20"/>
          <w:u w:val="none"/>
          <w:effect w:val="none"/>
        </w:rPr>
        <w:t>Sommige omgevingsvergunningen worden verleend door andere bestuursorganen dan de gemeente. Pas in dat geval de brief aan.]</w:t>
      </w:r>
    </w:p>
    <w:p>
      <w:pPr>
        <w:pStyle w:val="TextBody"/>
        <w:rPr>
          <w:rFonts w:ascii="Lato" w:hAnsi="Lato"/>
        </w:rPr>
      </w:pPr>
      <w:r>
        <w:rPr>
          <w:rFonts w:ascii="Lato" w:hAnsi="Lato"/>
        </w:rPr>
      </w:r>
    </w:p>
    <w:p>
      <w:pPr>
        <w:pStyle w:val="TextBody"/>
        <w:bidi w:val="0"/>
        <w:spacing w:lineRule="auto" w:line="288" w:before="0" w:after="0"/>
        <w:rPr>
          <w:rFonts w:ascii="Lato" w:hAnsi="Lato"/>
          <w:b w:val="false"/>
          <w:i w:val="false"/>
          <w:caps w:val="false"/>
          <w:smallCaps w:val="false"/>
          <w:strike w:val="false"/>
          <w:dstrike w:val="false"/>
          <w:color w:val="000000"/>
          <w:sz w:val="20"/>
          <w:u w:val="none"/>
          <w:effect w:val="none"/>
        </w:rPr>
      </w:pPr>
      <w:r>
        <w:rPr>
          <w:rFonts w:ascii="Lato" w:hAnsi="Lato"/>
          <w:b w:val="false"/>
          <w:i w:val="false"/>
          <w:caps w:val="false"/>
          <w:smallCaps w:val="false"/>
          <w:strike w:val="false"/>
          <w:dstrike w:val="false"/>
          <w:color w:val="000000"/>
          <w:sz w:val="20"/>
          <w:u w:val="none"/>
          <w:effect w:val="none"/>
        </w:rPr>
        <w:t>Aan de Voorzieningenrechter van de Sector bestuursrecht  van de Arrondissementsrechtbank te (plaats).</w:t>
      </w:r>
    </w:p>
    <w:p>
      <w:pPr>
        <w:pStyle w:val="TextBody"/>
        <w:bidi w:val="0"/>
        <w:spacing w:lineRule="auto" w:line="288" w:before="0" w:after="0"/>
        <w:rPr>
          <w:rFonts w:ascii="Lato" w:hAnsi="Lato"/>
          <w:b w:val="false"/>
          <w:i/>
          <w:caps w:val="false"/>
          <w:smallCaps w:val="false"/>
          <w:strike w:val="false"/>
          <w:dstrike w:val="false"/>
          <w:color w:val="000000"/>
          <w:sz w:val="20"/>
          <w:u w:val="none"/>
          <w:effect w:val="none"/>
        </w:rPr>
      </w:pPr>
      <w:r>
        <w:rPr>
          <w:rFonts w:ascii="Lato" w:hAnsi="Lato"/>
          <w:b w:val="false"/>
          <w:i/>
          <w:caps w:val="false"/>
          <w:smallCaps w:val="false"/>
          <w:strike w:val="false"/>
          <w:dstrike w:val="false"/>
          <w:color w:val="000000"/>
          <w:sz w:val="20"/>
          <w:u w:val="none"/>
          <w:effect w:val="none"/>
        </w:rPr>
        <w:t>[als het gaat om een voorlopige voorziening tijdens een bezwaarprocedure, of beroepsprocedure bij de rechtbank]</w:t>
      </w:r>
    </w:p>
    <w:p>
      <w:pPr>
        <w:pStyle w:val="TextBody"/>
        <w:rPr>
          <w:rFonts w:ascii="Lato" w:hAnsi="Lato"/>
        </w:rPr>
      </w:pPr>
      <w:r>
        <w:rPr>
          <w:rFonts w:ascii="Lato" w:hAnsi="Lato"/>
        </w:rPr>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0"/>
          <w:u w:val="none"/>
          <w:effect w:val="none"/>
        </w:rPr>
        <w:t>[</w:t>
      </w:r>
      <w:r>
        <w:rPr>
          <w:rFonts w:ascii="Lato" w:hAnsi="Lato"/>
          <w:b w:val="false"/>
          <w:i/>
          <w:caps w:val="false"/>
          <w:smallCaps w:val="false"/>
          <w:strike w:val="false"/>
          <w:dstrike w:val="false"/>
          <w:color w:val="000000"/>
          <w:sz w:val="20"/>
          <w:u w:val="none"/>
          <w:effect w:val="none"/>
        </w:rPr>
        <w:t>of:</w:t>
      </w:r>
      <w:r>
        <w:rPr>
          <w:rFonts w:ascii="Lato" w:hAnsi="Lato"/>
          <w:b w:val="false"/>
          <w:i w:val="false"/>
          <w:caps w:val="false"/>
          <w:smallCaps w:val="false"/>
          <w:strike w:val="false"/>
          <w:dstrike w:val="false"/>
          <w:color w:val="000000"/>
          <w:sz w:val="20"/>
          <w:u w:val="none"/>
          <w:effect w:val="none"/>
        </w:rPr>
        <w:t>]</w:t>
      </w:r>
    </w:p>
    <w:p>
      <w:pPr>
        <w:pStyle w:val="TextBody"/>
        <w:bidi w:val="0"/>
        <w:spacing w:lineRule="auto" w:line="288" w:before="0" w:after="0"/>
        <w:rPr>
          <w:rFonts w:ascii="Lato" w:hAnsi="Lato"/>
          <w:b w:val="false"/>
          <w:i w:val="false"/>
          <w:caps w:val="false"/>
          <w:smallCaps w:val="false"/>
          <w:strike w:val="false"/>
          <w:dstrike w:val="false"/>
          <w:color w:val="000000"/>
          <w:sz w:val="20"/>
          <w:u w:val="none"/>
          <w:effect w:val="none"/>
        </w:rPr>
      </w:pPr>
      <w:r>
        <w:rPr>
          <w:rFonts w:ascii="Lato" w:hAnsi="Lato"/>
          <w:b w:val="false"/>
          <w:i w:val="false"/>
          <w:caps w:val="false"/>
          <w:smallCaps w:val="false"/>
          <w:strike w:val="false"/>
          <w:dstrike w:val="false"/>
          <w:color w:val="000000"/>
          <w:sz w:val="20"/>
          <w:u w:val="none"/>
          <w:effect w:val="none"/>
        </w:rPr>
        <w:br/>
        <w:t>Aan de Voorzieningenrechter van de Afdeling Bestuursrechtspraak van de Raad van State (adres).</w:t>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0"/>
          <w:u w:val="none"/>
          <w:effect w:val="none"/>
        </w:rPr>
        <w:t>[</w:t>
      </w:r>
      <w:r>
        <w:rPr>
          <w:rFonts w:ascii="Lato" w:hAnsi="Lato"/>
          <w:b w:val="false"/>
          <w:i/>
          <w:caps w:val="false"/>
          <w:smallCaps w:val="false"/>
          <w:strike w:val="false"/>
          <w:dstrike w:val="false"/>
          <w:color w:val="000000"/>
          <w:sz w:val="20"/>
          <w:u w:val="none"/>
          <w:effect w:val="none"/>
        </w:rPr>
        <w:t>als het gaat om een voorlopige voorziening tijdens (hoger) beroep bij de Afdeling Bestuursrechtspraak van de Raad van State]</w:t>
      </w:r>
      <w:r>
        <w:rPr>
          <w:rFonts w:ascii="Lato" w:hAnsi="Lato"/>
          <w:b w:val="false"/>
          <w:i w:val="false"/>
          <w:caps w:val="false"/>
          <w:smallCaps w:val="false"/>
          <w:strike w:val="false"/>
          <w:dstrike w:val="false"/>
          <w:color w:val="000000"/>
          <w:sz w:val="20"/>
          <w:u w:val="none"/>
          <w:effect w:val="none"/>
        </w:rPr>
        <w:br/>
        <w:br/>
        <w:t>(plaats), (datum)</w:t>
        <w:br/>
        <w:br/>
        <w:t>Betreft: verzoek tot voorlopige voorziening ten aanzien van het besluit van de gemeente (naam gemeente) tot het verlenen van een omgevingsvergunning voor (bijv. het kappen van een boom of het bouwen van een bouwwerk) op perceel (straat) (nummer) met kenmerk (nummer besluit).   </w:t>
        <w:br/>
        <w:br/>
        <w:t>Edelachtbare heer/vrouwe,</w:t>
        <w:br/>
        <w:br/>
        <w:t xml:space="preserve">Op (datum) jl. verleende gemeente (naam gemeente) aan (naam aanvrager) een omgevingsvergunning voor (bijv. het kappen van een boom of het bouwen van een bouwwerk). Tegen dit besluit heb ik op (datum) een bezwaarschrift ingediend bij het college van B &amp; W van de gemeente (naam gemeente). </w:t>
      </w:r>
      <w:r>
        <w:rPr>
          <w:rFonts w:ascii="Lato" w:hAnsi="Lato"/>
          <w:b w:val="false"/>
          <w:i/>
          <w:caps w:val="false"/>
          <w:smallCaps w:val="false"/>
          <w:strike w:val="false"/>
          <w:dstrike w:val="false"/>
          <w:color w:val="000000"/>
          <w:sz w:val="20"/>
          <w:u w:val="none"/>
          <w:effect w:val="none"/>
        </w:rPr>
        <w:t xml:space="preserve">Eventueel toevoegen: </w:t>
      </w:r>
      <w:r>
        <w:rPr>
          <w:rFonts w:ascii="Lato" w:hAnsi="Lato"/>
          <w:b w:val="false"/>
          <w:i w:val="false"/>
          <w:caps w:val="false"/>
          <w:smallCaps w:val="false"/>
          <w:strike w:val="false"/>
          <w:dstrike w:val="false"/>
          <w:color w:val="000000"/>
          <w:sz w:val="20"/>
          <w:u w:val="none"/>
          <w:effect w:val="none"/>
        </w:rPr>
        <w:t xml:space="preserve">Op (datum) heeft het college van B &amp; W van de gemeente (naam gemeente) beslist op mijn bezwaarschrift. Tegen deze beslissing op bezwaar heb ik beroep ingesteld bij de Arrondissementsrechtbank te (plaats). </w:t>
        <w:br/>
      </w:r>
      <w:r>
        <w:rPr>
          <w:rFonts w:ascii="Lato" w:hAnsi="Lato"/>
          <w:b w:val="false"/>
          <w:i/>
          <w:caps w:val="false"/>
          <w:smallCaps w:val="false"/>
          <w:strike w:val="false"/>
          <w:dstrike w:val="false"/>
          <w:color w:val="000000"/>
          <w:sz w:val="20"/>
          <w:u w:val="none"/>
          <w:effect w:val="none"/>
        </w:rPr>
        <w:t>Eventueel toevoegen:</w:t>
      </w:r>
      <w:r>
        <w:rPr>
          <w:rFonts w:ascii="Lato" w:hAnsi="Lato"/>
          <w:b w:val="false"/>
          <w:caps w:val="false"/>
          <w:smallCaps w:val="false"/>
          <w:strike w:val="false"/>
          <w:dstrike w:val="false"/>
          <w:color w:val="000000"/>
          <w:u w:val="none"/>
          <w:effect w:val="none"/>
        </w:rPr>
        <w:t xml:space="preserve"> </w:t>
      </w:r>
      <w:r>
        <w:rPr>
          <w:rFonts w:ascii="Lato" w:hAnsi="Lato"/>
          <w:b w:val="false"/>
          <w:i w:val="false"/>
          <w:caps w:val="false"/>
          <w:smallCaps w:val="false"/>
          <w:strike w:val="false"/>
          <w:dstrike w:val="false"/>
          <w:color w:val="000000"/>
          <w:sz w:val="20"/>
          <w:u w:val="none"/>
          <w:effect w:val="none"/>
        </w:rPr>
        <w:t xml:space="preserve">[Bij vonnis van (datum) heeft de rechtbank mijn beroep ongegrond verklaard. Tegen dit vonnis heb ik hoger beroep ingesteld bij de Afdeling Bestuursrechtspraak van de Raad van State.] </w:t>
      </w:r>
    </w:p>
    <w:p>
      <w:pPr>
        <w:pStyle w:val="TextBody"/>
        <w:rPr>
          <w:rFonts w:ascii="Lato" w:hAnsi="Lato"/>
        </w:rPr>
      </w:pPr>
      <w:r>
        <w:rPr>
          <w:rFonts w:ascii="Lato" w:hAnsi="Lato"/>
        </w:rPr>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0"/>
          <w:u w:val="none"/>
          <w:effect w:val="none"/>
        </w:rPr>
        <w:t>[</w:t>
      </w:r>
      <w:r>
        <w:rPr>
          <w:rFonts w:ascii="Lato" w:hAnsi="Lato"/>
          <w:b w:val="false"/>
          <w:i/>
          <w:caps w:val="false"/>
          <w:smallCaps w:val="false"/>
          <w:strike w:val="false"/>
          <w:dstrike w:val="false"/>
          <w:color w:val="000000"/>
          <w:sz w:val="20"/>
          <w:u w:val="none"/>
          <w:effect w:val="none"/>
        </w:rPr>
        <w:t>of als je geen bezwaar maar (hoger) beroep hebt ingesteld:</w:t>
      </w:r>
      <w:r>
        <w:rPr>
          <w:rFonts w:ascii="Lato" w:hAnsi="Lato"/>
          <w:b w:val="false"/>
          <w:i w:val="false"/>
          <w:caps w:val="false"/>
          <w:smallCaps w:val="false"/>
          <w:strike w:val="false"/>
          <w:dstrike w:val="false"/>
          <w:color w:val="000000"/>
          <w:sz w:val="20"/>
          <w:u w:val="none"/>
          <w:effect w:val="none"/>
        </w:rPr>
        <w:t>]</w:t>
      </w:r>
    </w:p>
    <w:p>
      <w:pPr>
        <w:pStyle w:val="TextBody"/>
        <w:rPr>
          <w:rFonts w:ascii="Lato" w:hAnsi="Lato"/>
        </w:rPr>
      </w:pPr>
      <w:r>
        <w:rPr>
          <w:rFonts w:ascii="Lato" w:hAnsi="Lato"/>
        </w:rPr>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0"/>
          <w:u w:val="none"/>
          <w:effect w:val="none"/>
        </w:rPr>
        <w:t xml:space="preserve">Op (datum) jl. verleende gemeente (naam gemeente) aan (naam aanvrager) een omgevingsvergunning voor (bijv. het kappen van een boom of het bouwen van een bouwwerk). Tegen dit besluit heb ik op (datum) beroep ingesteld bij de Arrondissementsrechtbank te (plaats). </w:t>
      </w:r>
      <w:r>
        <w:rPr>
          <w:rFonts w:ascii="Lato" w:hAnsi="Lato"/>
          <w:b w:val="false"/>
          <w:i/>
          <w:caps w:val="false"/>
          <w:smallCaps w:val="false"/>
          <w:strike w:val="false"/>
          <w:dstrike w:val="false"/>
          <w:color w:val="000000"/>
          <w:sz w:val="20"/>
          <w:u w:val="none"/>
          <w:effect w:val="none"/>
        </w:rPr>
        <w:t>Eventueel toevoegen:</w:t>
      </w:r>
      <w:r>
        <w:rPr>
          <w:rFonts w:ascii="Lato" w:hAnsi="Lato"/>
          <w:b w:val="false"/>
          <w:caps w:val="false"/>
          <w:smallCaps w:val="false"/>
          <w:strike w:val="false"/>
          <w:dstrike w:val="false"/>
          <w:color w:val="000000"/>
          <w:u w:val="none"/>
          <w:effect w:val="none"/>
        </w:rPr>
        <w:t xml:space="preserve"> </w:t>
      </w:r>
      <w:r>
        <w:rPr>
          <w:rFonts w:ascii="Lato" w:hAnsi="Lato"/>
          <w:b w:val="false"/>
          <w:i w:val="false"/>
          <w:caps w:val="false"/>
          <w:smallCaps w:val="false"/>
          <w:strike w:val="false"/>
          <w:dstrike w:val="false"/>
          <w:color w:val="000000"/>
          <w:sz w:val="20"/>
          <w:u w:val="none"/>
          <w:effect w:val="none"/>
        </w:rPr>
        <w:t>Bij vonnis van (datum) heeft de rechtbank mijn beroep ongegrond verklaard. Tegen dit vonnis heb ik hoger beroep ingesteld bij de Afdeling Bestuursrechtspraak van de Raad van State.</w:t>
      </w:r>
    </w:p>
    <w:p>
      <w:pPr>
        <w:pStyle w:val="TextBody"/>
        <w:rPr>
          <w:rFonts w:ascii="Lato" w:hAnsi="Lato"/>
        </w:rPr>
      </w:pPr>
      <w:r>
        <w:rPr>
          <w:rFonts w:ascii="Lato" w:hAnsi="Lato"/>
        </w:rPr>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0"/>
          <w:u w:val="none"/>
          <w:effect w:val="none"/>
        </w:rPr>
        <w:t>Een afschrift van het bezwaarschrift/beroepschrift/hoger beroepschrift/de uitspraak en andere relevante stukken zijn bijgevoegd en ik verzoek u deze als hier ingelast en herhaald te beschouwen.  </w:t>
        <w:br/>
        <w:br/>
        <w:t xml:space="preserve">De eigenaar beschikt over een rechtsgeldige omgevingsvergunning voor (bijv. het kappen van een boom of het bouwen van een bouwwerk) en er zijn duidelijke aanwijzingen dat binnenkort zal worden overgegaan tot (activiteit, bijv. het kappen van een boom of het bouwen van een bouwwerk). </w:t>
      </w:r>
    </w:p>
    <w:p>
      <w:pPr>
        <w:pStyle w:val="TextBody"/>
        <w:rPr>
          <w:rFonts w:ascii="Lato" w:hAnsi="Lato"/>
        </w:rPr>
      </w:pPr>
      <w:r>
        <w:rPr>
          <w:rFonts w:ascii="Lato" w:hAnsi="Lato"/>
        </w:rPr>
      </w:r>
    </w:p>
    <w:p>
      <w:pPr>
        <w:pStyle w:val="TextBody"/>
        <w:bidi w:val="0"/>
        <w:spacing w:lineRule="auto" w:line="288" w:before="0" w:after="0"/>
        <w:rPr>
          <w:rFonts w:ascii="Lato" w:hAnsi="Lato"/>
          <w:b w:val="false"/>
          <w:i/>
          <w:caps w:val="false"/>
          <w:smallCaps w:val="false"/>
          <w:strike w:val="false"/>
          <w:dstrike w:val="false"/>
          <w:color w:val="000000"/>
          <w:sz w:val="20"/>
          <w:u w:val="none"/>
          <w:effect w:val="none"/>
        </w:rPr>
      </w:pPr>
      <w:r>
        <w:rPr>
          <w:rFonts w:ascii="Lato" w:hAnsi="Lato"/>
          <w:b w:val="false"/>
          <w:i/>
          <w:caps w:val="false"/>
          <w:smallCaps w:val="false"/>
          <w:strike w:val="false"/>
          <w:dstrike w:val="false"/>
          <w:color w:val="000000"/>
          <w:sz w:val="20"/>
          <w:u w:val="none"/>
          <w:effect w:val="none"/>
        </w:rPr>
        <w:t>[Licht hier toe waarom je verwacht dat er binnenkort gebruik gemaakt gaat worden van de vergunning. Leg ook uit waarom je vindt of vreest dat dit voor jou tot onomkeerbare schade leidt. Het kappen van een boom is bijvoorbeeld niet terug te draaien. Als de boom een keer gekapt is, is je bezwaar of beroep zinloos geworden, tenzij er nog andere belangen spelen, zoals een herplantplicht. Als je geen spoedeisend belang hebt bij schorsing of een voorlopige voorziening, zal de rechter je verzoek niet honoreren.]</w:t>
      </w:r>
    </w:p>
    <w:p>
      <w:pPr>
        <w:pStyle w:val="TextBody"/>
        <w:rPr>
          <w:rFonts w:ascii="Lato" w:hAnsi="Lato"/>
        </w:rPr>
      </w:pPr>
      <w:r>
        <w:rPr>
          <w:rFonts w:ascii="Lato" w:hAnsi="Lato"/>
        </w:rPr>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0"/>
          <w:u w:val="none"/>
          <w:effect w:val="none"/>
        </w:rPr>
        <w:t>Op grond van het bovenstaande verzoek ik u het voornoemde besluit te schorsen of om een voorlopige voorziening  te treffen in afwachting van het moment waarop op ons bezwaarschrift/ (hoger) beroepschrift is beslist.</w:t>
      </w:r>
      <w:r>
        <w:rPr>
          <w:rFonts w:ascii="Lato" w:hAnsi="Lato"/>
          <w:b w:val="false"/>
          <w:caps w:val="false"/>
          <w:smallCaps w:val="false"/>
          <w:strike w:val="false"/>
          <w:dstrike w:val="false"/>
          <w:color w:val="000000"/>
          <w:u w:val="none"/>
          <w:effect w:val="none"/>
        </w:rPr>
        <w:t xml:space="preserve"> </w:t>
      </w:r>
      <w:r>
        <w:rPr>
          <w:rFonts w:ascii="Lato" w:hAnsi="Lato"/>
          <w:b w:val="false"/>
          <w:i/>
          <w:caps w:val="false"/>
          <w:smallCaps w:val="false"/>
          <w:strike w:val="false"/>
          <w:dstrike w:val="false"/>
          <w:color w:val="000000"/>
          <w:sz w:val="20"/>
          <w:u w:val="none"/>
          <w:effect w:val="none"/>
        </w:rPr>
        <w:t>[Als je een voorlopige maatregel vraagt, noteer hier dan ook wat je het liefst voor maatregel vastgesteld wilt hebben, zoals een tijdelijk hek, of een waarschuwingsbord.]</w:t>
      </w:r>
    </w:p>
    <w:p>
      <w:pPr>
        <w:pStyle w:val="TextBody"/>
        <w:rPr>
          <w:rFonts w:ascii="Lato" w:hAnsi="Lato"/>
        </w:rPr>
      </w:pPr>
      <w:r>
        <w:rPr>
          <w:rFonts w:ascii="Lato" w:hAnsi="Lato"/>
        </w:rPr>
      </w:r>
    </w:p>
    <w:p>
      <w:pPr>
        <w:pStyle w:val="TextBody"/>
        <w:bidi w:val="0"/>
        <w:spacing w:lineRule="auto" w:line="288" w:before="0" w:after="0"/>
        <w:rPr>
          <w:rFonts w:ascii="Lato" w:hAnsi="Lato"/>
          <w:b w:val="false"/>
          <w:i w:val="false"/>
          <w:caps w:val="false"/>
          <w:smallCaps w:val="false"/>
          <w:strike w:val="false"/>
          <w:dstrike w:val="false"/>
          <w:color w:val="000000"/>
          <w:sz w:val="20"/>
          <w:u w:val="none"/>
          <w:effect w:val="none"/>
        </w:rPr>
      </w:pPr>
      <w:r>
        <w:rPr>
          <w:rFonts w:ascii="Lato" w:hAnsi="Lato"/>
          <w:b w:val="false"/>
          <w:i w:val="false"/>
          <w:caps w:val="false"/>
          <w:smallCaps w:val="false"/>
          <w:strike w:val="false"/>
          <w:dstrike w:val="false"/>
          <w:color w:val="000000"/>
          <w:sz w:val="20"/>
          <w:u w:val="none"/>
          <w:effect w:val="none"/>
        </w:rPr>
        <w:t>Tevens verzoek ik u het college van Burgemeester en Wethouders van de gemeente (naam gemeente) te gelasten de door mij gemaakte proceskosten te vergoeden.</w:t>
      </w:r>
    </w:p>
    <w:p>
      <w:pPr>
        <w:pStyle w:val="TextBody"/>
        <w:rPr>
          <w:rFonts w:ascii="Lato" w:hAnsi="Lato"/>
        </w:rPr>
      </w:pPr>
      <w:r>
        <w:rPr>
          <w:rFonts w:ascii="Lato" w:hAnsi="Lato"/>
        </w:rPr>
      </w:r>
    </w:p>
    <w:p>
      <w:pPr>
        <w:pStyle w:val="TextBody"/>
        <w:bidi w:val="0"/>
        <w:spacing w:lineRule="auto" w:line="288" w:before="0" w:after="0"/>
        <w:rPr>
          <w:rFonts w:ascii="Lato" w:hAnsi="Lato"/>
          <w:b w:val="false"/>
        </w:rPr>
      </w:pPr>
      <w:r>
        <w:rPr>
          <w:rFonts w:ascii="Lato" w:hAnsi="Lato"/>
          <w:b w:val="false"/>
          <w:i w:val="false"/>
          <w:caps w:val="false"/>
          <w:smallCaps w:val="false"/>
          <w:strike w:val="false"/>
          <w:dstrike w:val="false"/>
          <w:color w:val="000000"/>
          <w:sz w:val="20"/>
          <w:u w:val="none"/>
          <w:effect w:val="none"/>
        </w:rPr>
        <w:t>Hoogachtend,</w:t>
        <w:br/>
        <w:br/>
        <w:t>(handtekening)</w:t>
        <w:br/>
        <w:t>(naam, adres)</w:t>
        <w:br/>
        <w:br/>
        <w:t>Bijlagen:</w:t>
      </w:r>
      <w:r>
        <w:rPr>
          <w:rFonts w:ascii="Lato" w:hAnsi="Lato"/>
          <w:b w:val="false"/>
          <w:caps w:val="false"/>
          <w:smallCaps w:val="false"/>
          <w:strike w:val="false"/>
          <w:dstrike w:val="false"/>
          <w:color w:val="000000"/>
          <w:u w:val="none"/>
          <w:effect w:val="none"/>
        </w:rPr>
        <w:t xml:space="preserve"> </w:t>
      </w:r>
      <w:r>
        <w:rPr>
          <w:rFonts w:ascii="Lato" w:hAnsi="Lato"/>
          <w:b w:val="false"/>
          <w:i w:val="false"/>
          <w:caps w:val="false"/>
          <w:smallCaps w:val="false"/>
          <w:strike w:val="false"/>
          <w:dstrike w:val="false"/>
          <w:color w:val="000000"/>
          <w:sz w:val="20"/>
          <w:u w:val="none"/>
          <w:effect w:val="none"/>
        </w:rPr>
        <w:t xml:space="preserve">- machtiging </w:t>
      </w:r>
      <w:r>
        <w:rPr>
          <w:rFonts w:ascii="Lato" w:hAnsi="Lato"/>
          <w:b w:val="false"/>
          <w:i/>
          <w:caps w:val="false"/>
          <w:smallCaps w:val="false"/>
          <w:strike w:val="false"/>
          <w:dstrike w:val="false"/>
          <w:color w:val="000000"/>
          <w:sz w:val="20"/>
          <w:u w:val="none"/>
          <w:effect w:val="none"/>
        </w:rPr>
        <w:t>[Indien van toepassing]</w:t>
      </w:r>
      <w:r>
        <w:rPr>
          <w:rFonts w:ascii="Lato" w:hAnsi="Lato"/>
          <w:b w:val="false"/>
          <w:i w:val="false"/>
          <w:caps w:val="false"/>
          <w:smallCaps w:val="false"/>
          <w:strike w:val="false"/>
          <w:dstrike w:val="false"/>
          <w:color w:val="000000"/>
          <w:sz w:val="20"/>
          <w:u w:val="none"/>
          <w:effect w:val="none"/>
        </w:rPr>
        <w:br/>
        <w:t>- bezwaarschrift/beroepschrift/hoger beroepschrift</w:t>
        <w:br/>
        <w:t>- afschrift van het besluit B &amp; W</w:t>
      </w:r>
    </w:p>
    <w:p>
      <w:pPr>
        <w:pStyle w:val="TextBody"/>
        <w:bidi w:val="0"/>
        <w:spacing w:lineRule="auto" w:line="288" w:before="0" w:after="0"/>
        <w:ind w:left="1440" w:right="0" w:hanging="0"/>
        <w:rPr>
          <w:rFonts w:ascii="Lato" w:hAnsi="Lato"/>
          <w:b w:val="false"/>
          <w:i w:val="false"/>
          <w:caps w:val="false"/>
          <w:smallCaps w:val="false"/>
          <w:strike w:val="false"/>
          <w:dstrike w:val="false"/>
          <w:color w:val="000000"/>
          <w:sz w:val="20"/>
          <w:u w:val="none"/>
          <w:effect w:val="none"/>
        </w:rPr>
      </w:pPr>
      <w:r>
        <w:rPr>
          <w:rFonts w:ascii="Lato" w:hAnsi="Lato"/>
          <w:b w:val="false"/>
          <w:i w:val="false"/>
          <w:caps w:val="false"/>
          <w:smallCaps w:val="false"/>
          <w:strike w:val="false"/>
          <w:dstrike w:val="false"/>
          <w:color w:val="000000"/>
          <w:sz w:val="20"/>
          <w:u w:val="none"/>
          <w:effect w:val="none"/>
        </w:rPr>
        <w:t>- de uitspraak van de rechter</w:t>
      </w:r>
    </w:p>
    <w:p>
      <w:pPr>
        <w:pStyle w:val="TextBody"/>
        <w:bidi w:val="0"/>
        <w:spacing w:lineRule="auto" w:line="288" w:before="0" w:after="0"/>
        <w:ind w:left="1440" w:right="0" w:hanging="0"/>
        <w:rPr>
          <w:rFonts w:ascii="Lato" w:hAnsi="Lato"/>
          <w:b w:val="false"/>
          <w:i w:val="false"/>
          <w:caps w:val="false"/>
          <w:smallCaps w:val="false"/>
          <w:strike w:val="false"/>
          <w:dstrike w:val="false"/>
          <w:color w:val="000000"/>
          <w:sz w:val="20"/>
          <w:u w:val="none"/>
          <w:effect w:val="none"/>
        </w:rPr>
      </w:pPr>
      <w:r>
        <w:rPr>
          <w:rFonts w:ascii="Lato" w:hAnsi="Lato"/>
          <w:b w:val="false"/>
          <w:i w:val="false"/>
          <w:caps w:val="false"/>
          <w:smallCaps w:val="false"/>
          <w:strike w:val="false"/>
          <w:dstrike w:val="false"/>
          <w:color w:val="000000"/>
          <w:sz w:val="20"/>
          <w:u w:val="none"/>
          <w:effect w:val="none"/>
        </w:rPr>
        <w:t xml:space="preserve">- en andere relevante stukken </w:t>
      </w:r>
    </w:p>
    <w:p>
      <w:pPr>
        <w:pStyle w:val="TextBody"/>
        <w:spacing w:before="0" w:after="140"/>
        <w:rPr>
          <w:rFonts w:ascii="Lato" w:hAnsi="Lato"/>
        </w:rPr>
      </w:pPr>
      <w:r>
        <w:rPr>
          <w:rFonts w:ascii="Lato" w:hAnsi="Lato"/>
        </w:rPr>
        <w:b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ato">
    <w:charset w:val="01"/>
    <w:family w:val="auto"/>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nl-N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kern w:val="2"/>
      <w:sz w:val="24"/>
      <w:szCs w:val="24"/>
      <w:lang w:val="nl-NL"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LibreOffice/6.2.4.2$Linux_X86_64 LibreOffice_project/20$Build-2</Application>
  <Pages>2</Pages>
  <Words>636</Words>
  <CharactersWithSpaces>4230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2019-06-17T11:19:00Z</dcterms:created>
  <dc:creator/>
  <dc:description/>
  <dc:language>nl-NL</dc:language>
  <cp:lastModifiedBy/>
  <dcterms:modified xsi:type="dcterms:W3CDTF">2019-06-17T11:22:48Z</dcterms:modified>
  <cp:revision>1</cp:revision>
  <dc:subject/>
  <dc:title/>
</cp:coreProperties>
</file>